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6B" w:rsidRDefault="00246E7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sprawy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BZP.271.21.2025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Załącznik nr 5 do SWZ</w:t>
      </w:r>
    </w:p>
    <w:p w:rsidR="00D1556B" w:rsidRDefault="00D155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1556B" w:rsidRDefault="00246E7E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CENOWY</w:t>
      </w:r>
    </w:p>
    <w:p w:rsidR="00D1556B" w:rsidRDefault="00D1556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1556B" w:rsidRDefault="00246E7E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…………………………………………………………………………. …………………………., dnia ..............................</w:t>
      </w:r>
    </w:p>
    <w:p w:rsidR="00D1556B" w:rsidRDefault="00D1556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1556B" w:rsidRDefault="00246E7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„Dostawa żywności do Zespołu Szkół w Turośni Kościelnej”</w:t>
      </w:r>
    </w:p>
    <w:p w:rsidR="00D1556B" w:rsidRDefault="00D1556B">
      <w:pPr>
        <w:spacing w:after="0" w:line="240" w:lineRule="auto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D1556B" w:rsidRDefault="00246E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Część nr V – Pieczywo i świeże wyroby piekarnicze i</w:t>
      </w:r>
      <w:r>
        <w:rPr>
          <w:rFonts w:ascii="Calibri-Bold" w:hAnsi="Calibri-Bold" w:cs="Calibri-Bold"/>
          <w:b/>
          <w:bCs/>
          <w:sz w:val="28"/>
          <w:szCs w:val="28"/>
        </w:rPr>
        <w:t xml:space="preserve"> cukiernicze</w:t>
      </w:r>
    </w:p>
    <w:p w:rsidR="00D1556B" w:rsidRDefault="00D1556B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5048" w:type="dxa"/>
        <w:tblInd w:w="-474" w:type="dxa"/>
        <w:tblLayout w:type="fixed"/>
        <w:tblLook w:val="04A0" w:firstRow="1" w:lastRow="0" w:firstColumn="1" w:lastColumn="0" w:noHBand="0" w:noVBand="1"/>
      </w:tblPr>
      <w:tblGrid>
        <w:gridCol w:w="517"/>
        <w:gridCol w:w="2640"/>
        <w:gridCol w:w="1872"/>
        <w:gridCol w:w="1249"/>
        <w:gridCol w:w="1499"/>
        <w:gridCol w:w="1873"/>
        <w:gridCol w:w="1789"/>
        <w:gridCol w:w="1812"/>
        <w:gridCol w:w="1797"/>
      </w:tblGrid>
      <w:tr w:rsidR="00D1556B">
        <w:trPr>
          <w:trHeight w:val="133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639" w:type="dxa"/>
            <w:shd w:val="clear" w:color="auto" w:fill="D9D9D9" w:themeFill="background1" w:themeFillShade="D9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artykułu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(szczegółowy skład, opakowanie)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Nazwa własna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artykułu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preferowanego,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producent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zamówienia podstawowego</w:t>
            </w:r>
          </w:p>
        </w:tc>
        <w:tc>
          <w:tcPr>
            <w:tcW w:w="1873" w:type="dxa"/>
            <w:shd w:val="clear" w:color="auto" w:fill="D9D9D9" w:themeFill="background1" w:themeFillShade="D9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789" w:type="dxa"/>
            <w:shd w:val="clear" w:color="auto" w:fill="D9D9D9" w:themeFill="background1" w:themeFillShade="D9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 planowanego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Zamówienia podstawowego  brutto</w:t>
            </w:r>
          </w:p>
        </w:tc>
        <w:tc>
          <w:tcPr>
            <w:tcW w:w="1812" w:type="dxa"/>
            <w:tcBorders>
              <w:right w:val="nil"/>
            </w:tcBorders>
            <w:shd w:val="clear" w:color="auto" w:fill="D9D9D9" w:themeFill="background1" w:themeFillShade="D9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  <w:tc>
          <w:tcPr>
            <w:tcW w:w="1797" w:type="dxa"/>
            <w:shd w:val="clear" w:color="auto" w:fill="D9D9D9" w:themeFill="background1" w:themeFillShade="D9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</w:tr>
      <w:tr w:rsidR="00D1556B">
        <w:tc>
          <w:tcPr>
            <w:tcW w:w="516" w:type="dxa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39" w:type="dxa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49" w:type="dxa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99" w:type="dxa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73" w:type="dxa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89" w:type="dxa"/>
            <w:shd w:val="clear" w:color="auto" w:fill="F2F2F2" w:themeFill="background1" w:themeFillShade="F2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12" w:type="dxa"/>
            <w:tcBorders>
              <w:right w:val="nil"/>
            </w:tcBorders>
            <w:shd w:val="clear" w:color="auto" w:fill="F2F2F2" w:themeFill="background1" w:themeFillShade="F2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97" w:type="dxa"/>
            <w:shd w:val="clear" w:color="auto" w:fill="F2F2F2" w:themeFill="background1" w:themeFillShade="F2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9</w:t>
            </w: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Bułka tarta jasna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0,5 kg 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Chleb 0,6 kg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950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Bułki </w:t>
            </w:r>
            <w:r>
              <w:rPr>
                <w:rFonts w:ascii="Arial" w:hAnsi="Arial" w:cs="Arial"/>
                <w:bCs/>
              </w:rPr>
              <w:t>wrocławskie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11000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Bułki słodkie 70 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Różne rodzaje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Pączki 50 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Różne rodzaje 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szt.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Chałka duża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Chałka duża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Drożdzówka</w:t>
            </w:r>
            <w:proofErr w:type="spellEnd"/>
            <w:r>
              <w:rPr>
                <w:rFonts w:ascii="Arial" w:hAnsi="Arial" w:cs="Arial"/>
                <w:bCs/>
              </w:rPr>
              <w:t xml:space="preserve"> domowa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Chleb razowy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karmelu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560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Bułki </w:t>
            </w:r>
            <w:proofErr w:type="spellStart"/>
            <w:r>
              <w:rPr>
                <w:rFonts w:ascii="Arial" w:hAnsi="Arial" w:cs="Arial"/>
                <w:bCs/>
              </w:rPr>
              <w:t>musli</w:t>
            </w:r>
            <w:proofErr w:type="spellEnd"/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0,50g-0,70g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</w:pPr>
            <w:r>
              <w:t xml:space="preserve">Bułka z cynamonem 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</w:pPr>
            <w:r>
              <w:t>250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Pączusie  mini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Różne </w:t>
            </w:r>
          </w:p>
        </w:tc>
        <w:tc>
          <w:tcPr>
            <w:tcW w:w="124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kg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tcBorders>
              <w:top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top w:val="nil"/>
              <w:right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tcBorders>
              <w:top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246E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Bułki z ziarnami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Bułeczki drożdżowe bez nadzienia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246E7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PAPp</w:t>
            </w:r>
            <w:proofErr w:type="spellEnd"/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Paluszek wyborowy 0,80 g-0,70g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Bułki </w:t>
            </w:r>
            <w:r>
              <w:rPr>
                <w:rFonts w:ascii="Arial" w:hAnsi="Arial" w:cs="Arial"/>
                <w:bCs/>
              </w:rPr>
              <w:t>maślane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op.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Bułki grahamki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Ciasto różne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kg.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Chleb słonecznik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karmelu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556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Chleb wieloziarnisty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karmelu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Bułeczka pizza   z serem 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750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97" w:type="dxa"/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Mufinki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Różne rodzaje </w:t>
            </w:r>
          </w:p>
        </w:tc>
        <w:tc>
          <w:tcPr>
            <w:tcW w:w="124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1500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tcBorders>
              <w:top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top w:val="nil"/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97" w:type="dxa"/>
            <w:tcBorders>
              <w:top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D1556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3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Chleb tostowy 0,5kg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Różne rodzaje </w:t>
            </w:r>
          </w:p>
        </w:tc>
        <w:tc>
          <w:tcPr>
            <w:tcW w:w="124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szt</w:t>
            </w:r>
            <w:proofErr w:type="spellEnd"/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190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9" w:type="dxa"/>
            <w:tcBorders>
              <w:top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2" w:type="dxa"/>
            <w:tcBorders>
              <w:top w:val="nil"/>
              <w:right w:val="nil"/>
            </w:tcBorders>
            <w:shd w:val="clear" w:color="auto" w:fill="auto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97" w:type="dxa"/>
            <w:tcBorders>
              <w:top w:val="nil"/>
            </w:tcBorders>
            <w:shd w:val="clear" w:color="auto" w:fill="auto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1556B">
        <w:trPr>
          <w:trHeight w:val="397"/>
        </w:trPr>
        <w:tc>
          <w:tcPr>
            <w:tcW w:w="11437" w:type="dxa"/>
            <w:gridSpan w:val="7"/>
            <w:shd w:val="clear" w:color="auto" w:fill="F2F2F2" w:themeFill="background1" w:themeFillShade="F2"/>
            <w:vAlign w:val="center"/>
          </w:tcPr>
          <w:p w:rsidR="00D1556B" w:rsidRDefault="00246E7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Razem </w:t>
            </w:r>
          </w:p>
        </w:tc>
        <w:tc>
          <w:tcPr>
            <w:tcW w:w="1812" w:type="dxa"/>
            <w:tcBorders>
              <w:right w:val="nil"/>
            </w:tcBorders>
            <w:shd w:val="clear" w:color="auto" w:fill="F2F2F2" w:themeFill="background1" w:themeFillShade="F2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7" w:type="dxa"/>
            <w:shd w:val="clear" w:color="auto" w:fill="F2F2F2" w:themeFill="background1" w:themeFillShade="F2"/>
          </w:tcPr>
          <w:p w:rsidR="00D1556B" w:rsidRDefault="00D1556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D1556B" w:rsidRDefault="00D1556B">
      <w:pPr>
        <w:spacing w:after="0" w:line="240" w:lineRule="auto"/>
        <w:jc w:val="center"/>
        <w:rPr>
          <w:rFonts w:ascii="Calibri-Bold" w:hAnsi="Calibri-Bold" w:cs="Calibri-Bold"/>
          <w:b/>
          <w:bCs/>
          <w:sz w:val="28"/>
          <w:szCs w:val="28"/>
        </w:rPr>
      </w:pPr>
    </w:p>
    <w:p w:rsidR="00D1556B" w:rsidRDefault="00D1556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D1556B" w:rsidRDefault="00246E7E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Razem brutto słownie …………………………………………………………………………………………………………</w:t>
      </w:r>
    </w:p>
    <w:p w:rsidR="00D1556B" w:rsidRDefault="00246E7E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…………………………………………………………………………………………….....................……………………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D1556B" w:rsidRDefault="00246E7E">
      <w:pPr>
        <w:spacing w:after="0" w:line="360" w:lineRule="auto"/>
        <w:jc w:val="both"/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Pieczęć i podpis</w:t>
      </w:r>
    </w:p>
    <w:sectPr w:rsidR="00D1556B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B45E8"/>
    <w:multiLevelType w:val="multilevel"/>
    <w:tmpl w:val="502E873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7BA7D37"/>
    <w:multiLevelType w:val="multilevel"/>
    <w:tmpl w:val="D0AAA7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6B"/>
    <w:rsid w:val="00246E7E"/>
    <w:rsid w:val="00D1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6B839-161A-4AAB-BC01-92C7343A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901E4"/>
    <w:pPr>
      <w:ind w:left="720"/>
      <w:contextualSpacing/>
    </w:pPr>
  </w:style>
  <w:style w:type="table" w:styleId="Tabela-Siatka">
    <w:name w:val="Table Grid"/>
    <w:basedOn w:val="Standardowy"/>
    <w:uiPriority w:val="59"/>
    <w:rsid w:val="00616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Himik</dc:creator>
  <dc:description/>
  <cp:lastModifiedBy>kdobrzynski</cp:lastModifiedBy>
  <cp:revision>15</cp:revision>
  <dcterms:created xsi:type="dcterms:W3CDTF">2017-11-08T19:49:00Z</dcterms:created>
  <dcterms:modified xsi:type="dcterms:W3CDTF">2025-11-27T07:55:00Z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